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5BB5" w14:textId="6AE0BCE6" w:rsidR="00137F58" w:rsidRDefault="00D9498E">
      <w:r w:rsidRPr="00D9498E">
        <w:rPr>
          <w:b/>
          <w:bCs/>
        </w:rPr>
        <w:t>Δηλώσεις του Πρωθυπουργού Κυριάκου Μητσοτάκη κατά την άφιξή του στη Σύνοδο Κορυφής του ΝΑΤΟ, στην Άγκυρα</w:t>
      </w:r>
      <w:r w:rsidRPr="00D9498E">
        <w:br/>
      </w:r>
      <w:r w:rsidRPr="00D9498E">
        <w:br/>
      </w:r>
      <w:r w:rsidRPr="00D9498E">
        <w:br/>
        <w:t xml:space="preserve">Συναντιόμαστε σήμερα εδώ στην Άγκυρα σε μια περίοδο βαθιάς γεωπολιτικής αβεβαιότητας και η σημερινή συζήτηση θα διεξαχθεί με φόντο τον διάλογο για τον επιμερισμό των βαρών στο ΝΑΤΟ, ο οποίος έχει πολυετή ιστορία. Ήταν ο Πρόεδρος </w:t>
      </w:r>
      <w:proofErr w:type="spellStart"/>
      <w:r w:rsidRPr="00D9498E">
        <w:t>Trump</w:t>
      </w:r>
      <w:proofErr w:type="spellEnd"/>
      <w:r w:rsidRPr="00D9498E">
        <w:t>, κατά τη διάρκεια της πρώτης θητείας του, ο οποίος, με τον δικό του τρόπο, έθεσε στους Ευρωπαίους συμμάχους το ζήτημα για την αναγκαιότητα επαναπροσδιορισμού της ισορροπίας εντός του ΝΑΤΟ, υπέρ μιας πιο ευρωπαϊκής προσέγγισης στην κατανομή των βαρών. Και αυτό πράγματι έχει συμβεί τα τελευταία χρόνια.</w:t>
      </w:r>
      <w:r w:rsidRPr="00D9498E">
        <w:br/>
      </w:r>
      <w:r w:rsidRPr="00D9498E">
        <w:br/>
        <w:t>Πάντα ήμουν ένθερμος υποστηρικτής της έννοιας της ευρωπαϊκής στρατηγικής αυτονομίας, όχι ανταγωνιστικά προς το ΝΑΤΟ, αλλά ως ισχυρού ευρωπαϊκού πυλώνα που θα μπορούσε να ενισχύσει τη συμμαχία σε όλα τα επίπεδα.</w:t>
      </w:r>
      <w:r w:rsidRPr="00D9498E">
        <w:br/>
      </w:r>
      <w:r w:rsidRPr="00D9498E">
        <w:br/>
        <w:t>Πέρυσι, στη Χάγη, λάβαμε σημαντικές αποφάσεις σχετικά με τα ορόσημα όσον αφορά τις αμυντικές δαπάνες. Είμαι στην ευχάριστη θέση να πω ότι η χώρα μου, η Ελλάδα, ήδη πληροί τον στόχο του 3,5% για τις αμυντικές δαπάνες, από το τρέχον έτος, πολύ νωρίτερα από ό,τι προβλέπει το χρονοδιάγραμμα. Αυτή τη στιγμή υλοποιούμε ένα πρόγραμμα εκσυγχρονισμού των Ενόπλων Δυνάμεών μας, ύψους 25 δισεκατομμυρίων ευρώ.</w:t>
      </w:r>
      <w:r w:rsidRPr="00D9498E">
        <w:br/>
      </w:r>
      <w:r w:rsidRPr="00D9498E">
        <w:br/>
        <w:t>Η χώρα μου βρίσκεται σε μια πολύ ευαίσθητη γειτονιά, που αντιμετωπίζει γεωπολιτικές προκλήσεις. Πάντα τηρούσαμε τη δέσμευσή μας ως προς τις δαπάνες που προβλέπει το ΝΑΤΟ, ακόμη και σε περιόδους αυστηρής λιτότητας, και σήμερα είμαστε μία από τις πέντε χώρες που βρίσκονται στις πρώτες θέσεις στο ΝΑΤΟ όσον αφορά τις αμυντικές δαπάνες.</w:t>
      </w:r>
      <w:r w:rsidRPr="00D9498E">
        <w:br/>
      </w:r>
      <w:r w:rsidRPr="00D9498E">
        <w:br/>
        <w:t>Τέλος, όσον αφορά την περιφερειακή κατάσταση, θα ήθελα να εκφράσω την ελπίδα και την αισιοδοξία μου ότι η εκεχειρία μεταξύ του Ιράν και των Ηνωμένων Πολιτειών θα διατηρηθεί. Είναι ζωτικής σημασίας να δοθεί χρόνος στη διπλωματία για να επιλύσει αυτό το ακανθώδες ζήτημα. Και σε μια εποχή που το κόστος ζωής αποτελεί την πρώτη προτεραιότητα για όλες τις ευρωπαϊκές κυβερνήσεις, όλοι φυσικά ελπίζουμε ότι δεν θα υπάρξει νέα έξαρση των εντάσεων που θα οδηγήσει σε περαιτέρω αύξηση της τιμής του πετρελαίου.</w:t>
      </w:r>
      <w:r w:rsidRPr="00D9498E">
        <w:br/>
      </w:r>
      <w:r w:rsidRPr="00D9498E">
        <w:br/>
        <w:t xml:space="preserve">*Δημοσιογράφος:* Όσον αφορά την επιρροή της Τουρκίας εντός του ΝΑΤΟ και το γεγονός ότι, όπως φαίνεται, ο Πρόεδρος των ΗΠΑ θα επιτρέψει στην Τουρκία να αγοράσει αεροσκάφη F-35, αυτό διαταράσσει την ισορροπία στην Ανατολική </w:t>
      </w:r>
      <w:r w:rsidRPr="00D9498E">
        <w:lastRenderedPageBreak/>
        <w:t>Μεσόγειο;</w:t>
      </w:r>
      <w:r w:rsidRPr="00D9498E">
        <w:br/>
      </w:r>
      <w:r w:rsidRPr="00D9498E">
        <w:br/>
        <w:t xml:space="preserve">*Κυριάκος Μητσοτάκης:* Δεν θα σχολιάσω τις χθεσινές δηλώσεις του Προέδρου </w:t>
      </w:r>
      <w:proofErr w:type="spellStart"/>
      <w:r w:rsidRPr="00D9498E">
        <w:t>Trump</w:t>
      </w:r>
      <w:proofErr w:type="spellEnd"/>
      <w:r w:rsidRPr="00D9498E">
        <w:t xml:space="preserve"> και του Προέδρου </w:t>
      </w:r>
      <w:proofErr w:type="spellStart"/>
      <w:r w:rsidRPr="00D9498E">
        <w:t>Erdoğan</w:t>
      </w:r>
      <w:proofErr w:type="spellEnd"/>
      <w:r w:rsidRPr="00D9498E">
        <w:t>. Το μόνο που μπορώ να πω είναι ότι μία συμμαχία πρέπει να εδράζεται στη θεμελιώδη αρχή των σχέσεων καλής γειτονίας.</w:t>
      </w:r>
      <w:r w:rsidRPr="00D9498E">
        <w:br/>
      </w:r>
      <w:r w:rsidRPr="00D9498E">
        <w:br/>
        <w:t xml:space="preserve">Τη στιγμή που η χώρα μου αντιμετωπίζει </w:t>
      </w:r>
      <w:proofErr w:type="spellStart"/>
      <w:r w:rsidRPr="00D9498E">
        <w:t>casus</w:t>
      </w:r>
      <w:proofErr w:type="spellEnd"/>
      <w:r w:rsidRPr="00D9498E">
        <w:t xml:space="preserve"> </w:t>
      </w:r>
      <w:proofErr w:type="spellStart"/>
      <w:r w:rsidRPr="00D9498E">
        <w:t>belli</w:t>
      </w:r>
      <w:proofErr w:type="spellEnd"/>
      <w:r w:rsidRPr="00D9498E">
        <w:t xml:space="preserve"> από την Τουρκία σε περίπτωση που ασκήσουμε το έννομο δικαίωμά μας να επεκτείνουμε τα χωρικά μας ύδατα, πιστεύω ότι πρέπει να είναι σαφές ότι πρέπει να ληφθούν υπόψη οι ευαισθησίες όλων των μελών του NATO.</w:t>
      </w:r>
      <w:r w:rsidRPr="00D9498E">
        <w:br/>
      </w:r>
      <w:r w:rsidRPr="00D9498E">
        <w:br/>
        <w:t>Είμαστε, εξάλλου, μια αμυντική συμμαχία και είμαι βέβαιος ότι αυτές οι εκκρεμότητες μπορούν να επιλυθούν στο πνεύμα της σχέσης καλής γειτονίας και της συνεργασίας.</w:t>
      </w:r>
      <w:r w:rsidRPr="00D9498E">
        <w:br/>
      </w:r>
      <w:r w:rsidRPr="00D9498E">
        <w:br/>
        <w:t>*Δημοσιογράφος:* (Ομιλία εκτός μικροφώνου)</w:t>
      </w:r>
      <w:r w:rsidRPr="00D9498E">
        <w:br/>
      </w:r>
      <w:r w:rsidRPr="00D9498E">
        <w:br/>
        <w:t>*Κυριάκος Μητσοτάκης:* Δεν ακούγεστε, λυπάμαι. Αυτό που μπορώ να σας πω είναι ότι είναι πάντοτε χαρά μου να επισκέπτομαι την Άγκυρα και ότι ήμουν πάντοτε ένθερμος υποστηρικτής της βελτίωσης των σχέσεων μεταξύ των δύο χωρών μας.</w:t>
      </w:r>
      <w:r w:rsidRPr="00D9498E">
        <w:br/>
      </w:r>
      <w:r w:rsidRPr="00D9498E">
        <w:br/>
        <w:t>Σας ευχαριστώ.</w:t>
      </w:r>
    </w:p>
    <w:sectPr w:rsidR="00137F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8E"/>
    <w:rsid w:val="00137F58"/>
    <w:rsid w:val="003B3FDE"/>
    <w:rsid w:val="004D0E5B"/>
    <w:rsid w:val="00C60E88"/>
    <w:rsid w:val="00D949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E64B8"/>
  <w15:chartTrackingRefBased/>
  <w15:docId w15:val="{3024AA5B-052F-4FF7-A691-D9223325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94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94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949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949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949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949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949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949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949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9498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9498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9498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9498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9498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9498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9498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9498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9498E"/>
    <w:rPr>
      <w:rFonts w:eastAsiaTheme="majorEastAsia" w:cstheme="majorBidi"/>
      <w:color w:val="272727" w:themeColor="text1" w:themeTint="D8"/>
    </w:rPr>
  </w:style>
  <w:style w:type="paragraph" w:styleId="a3">
    <w:name w:val="Title"/>
    <w:basedOn w:val="a"/>
    <w:next w:val="a"/>
    <w:link w:val="Char"/>
    <w:uiPriority w:val="10"/>
    <w:qFormat/>
    <w:rsid w:val="00D94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9498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9498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9498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9498E"/>
    <w:pPr>
      <w:spacing w:before="160"/>
      <w:jc w:val="center"/>
    </w:pPr>
    <w:rPr>
      <w:i/>
      <w:iCs/>
      <w:color w:val="404040" w:themeColor="text1" w:themeTint="BF"/>
    </w:rPr>
  </w:style>
  <w:style w:type="character" w:customStyle="1" w:styleId="Char1">
    <w:name w:val="Απόσπασμα Char"/>
    <w:basedOn w:val="a0"/>
    <w:link w:val="a5"/>
    <w:uiPriority w:val="29"/>
    <w:rsid w:val="00D9498E"/>
    <w:rPr>
      <w:i/>
      <w:iCs/>
      <w:color w:val="404040" w:themeColor="text1" w:themeTint="BF"/>
    </w:rPr>
  </w:style>
  <w:style w:type="paragraph" w:styleId="a6">
    <w:name w:val="List Paragraph"/>
    <w:basedOn w:val="a"/>
    <w:uiPriority w:val="34"/>
    <w:qFormat/>
    <w:rsid w:val="00D9498E"/>
    <w:pPr>
      <w:ind w:left="720"/>
      <w:contextualSpacing/>
    </w:pPr>
  </w:style>
  <w:style w:type="character" w:styleId="a7">
    <w:name w:val="Intense Emphasis"/>
    <w:basedOn w:val="a0"/>
    <w:uiPriority w:val="21"/>
    <w:qFormat/>
    <w:rsid w:val="00D9498E"/>
    <w:rPr>
      <w:i/>
      <w:iCs/>
      <w:color w:val="0F4761" w:themeColor="accent1" w:themeShade="BF"/>
    </w:rPr>
  </w:style>
  <w:style w:type="paragraph" w:styleId="a8">
    <w:name w:val="Intense Quote"/>
    <w:basedOn w:val="a"/>
    <w:next w:val="a"/>
    <w:link w:val="Char2"/>
    <w:uiPriority w:val="30"/>
    <w:qFormat/>
    <w:rsid w:val="00D94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9498E"/>
    <w:rPr>
      <w:i/>
      <w:iCs/>
      <w:color w:val="0F4761" w:themeColor="accent1" w:themeShade="BF"/>
    </w:rPr>
  </w:style>
  <w:style w:type="character" w:styleId="a9">
    <w:name w:val="Intense Reference"/>
    <w:basedOn w:val="a0"/>
    <w:uiPriority w:val="32"/>
    <w:qFormat/>
    <w:rsid w:val="00D949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2754</Characters>
  <Application>Microsoft Office Word</Application>
  <DocSecurity>0</DocSecurity>
  <Lines>22</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Xatzipanagiotou</dc:creator>
  <cp:keywords/>
  <dc:description/>
  <cp:lastModifiedBy>Dimitra Xatzipanagiotou</cp:lastModifiedBy>
  <cp:revision>1</cp:revision>
  <dcterms:created xsi:type="dcterms:W3CDTF">2026-07-08T08:06:00Z</dcterms:created>
  <dcterms:modified xsi:type="dcterms:W3CDTF">2026-07-08T08:08:00Z</dcterms:modified>
</cp:coreProperties>
</file>